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56" w:rsidRDefault="004B205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B2056" w:rsidRDefault="004B2056">
      <w:pPr>
        <w:pStyle w:val="ConsPlusNormal"/>
        <w:jc w:val="both"/>
        <w:outlineLvl w:val="0"/>
      </w:pPr>
    </w:p>
    <w:p w:rsidR="004B2056" w:rsidRDefault="004B2056">
      <w:pPr>
        <w:pStyle w:val="ConsPlusTitle"/>
        <w:jc w:val="center"/>
      </w:pPr>
      <w:r>
        <w:t>ГОСУДАРСТВЕННЫЙ КОМИТЕТ ЭНЕРГЕТИКИ</w:t>
      </w:r>
    </w:p>
    <w:p w:rsidR="004B2056" w:rsidRDefault="004B2056">
      <w:pPr>
        <w:pStyle w:val="ConsPlusTitle"/>
        <w:jc w:val="center"/>
      </w:pPr>
      <w:r>
        <w:t>И ТАРИФНОГО РЕГУЛИРОВАНИЯ РЕСПУБЛИКИ ХАКАСИЯ</w:t>
      </w:r>
    </w:p>
    <w:p w:rsidR="004B2056" w:rsidRDefault="004B2056">
      <w:pPr>
        <w:pStyle w:val="ConsPlusTitle"/>
        <w:jc w:val="both"/>
      </w:pPr>
    </w:p>
    <w:p w:rsidR="004B2056" w:rsidRDefault="004B2056">
      <w:pPr>
        <w:pStyle w:val="ConsPlusTitle"/>
        <w:jc w:val="center"/>
      </w:pPr>
      <w:r>
        <w:t>ПРИКАЗ</w:t>
      </w:r>
    </w:p>
    <w:p w:rsidR="004B2056" w:rsidRDefault="004B2056">
      <w:pPr>
        <w:pStyle w:val="ConsPlusTitle"/>
        <w:jc w:val="center"/>
      </w:pPr>
      <w:r>
        <w:t>от 18 января 2021 г. N 1-э</w:t>
      </w:r>
    </w:p>
    <w:p w:rsidR="004B2056" w:rsidRDefault="004B2056">
      <w:pPr>
        <w:pStyle w:val="ConsPlusTitle"/>
        <w:jc w:val="both"/>
      </w:pPr>
    </w:p>
    <w:p w:rsidR="004B2056" w:rsidRDefault="004B2056">
      <w:pPr>
        <w:pStyle w:val="ConsPlusTitle"/>
        <w:jc w:val="center"/>
      </w:pPr>
      <w:r>
        <w:t>О ВНЕСЕНИИ ИЗМЕНЕНИЙ В НЕКОТОРЫЕ НОРМАТИВНЫЕ</w:t>
      </w:r>
    </w:p>
    <w:p w:rsidR="004B2056" w:rsidRDefault="004B2056">
      <w:pPr>
        <w:pStyle w:val="ConsPlusTitle"/>
        <w:jc w:val="center"/>
      </w:pPr>
      <w:r>
        <w:t>ПРАВОВЫЕ АКТЫ ГОСУДАРСТВЕННОГО КОМИТЕТА ЭНЕРГЕТИКИ</w:t>
      </w:r>
    </w:p>
    <w:p w:rsidR="004B2056" w:rsidRDefault="004B2056">
      <w:pPr>
        <w:pStyle w:val="ConsPlusTitle"/>
        <w:jc w:val="center"/>
      </w:pPr>
      <w:r>
        <w:t>И ТАРИФНОГО РЕГУЛИРОВАНИЯ РЕСПУБЛИКИ ХАКАСИЯ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ind w:firstLine="540"/>
        <w:jc w:val="both"/>
      </w:pPr>
      <w:r>
        <w:t>В целях приведения нормативных правовых актов Государственного комитета энергетики и тарифного регулирования Республики Хакасия в соответствие с действующим законодательством приказываю: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 w:history="1">
        <w:r>
          <w:rPr>
            <w:color w:val="0000FF"/>
          </w:rPr>
          <w:t>приложение 2</w:t>
        </w:r>
      </w:hyperlink>
      <w:r>
        <w:t xml:space="preserve"> к приказу Государственного комитета по тарифам и энергетике Республики Хакасия от 29.12.2016 N 9-э "Об установлении долгосрочных параметров регулирования для филиала ПАО "МРСК Сибири" - "Хакасэнерго",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организаций" ("Хакасия", 2017, N 15;</w:t>
      </w:r>
      <w:proofErr w:type="gramEnd"/>
      <w:r>
        <w:t xml:space="preserve"> 2018, N 10; Официальный интернет-портал правовой информации (www.pravo.gov.ru), 17.01.2019, N 1901201901170003; 2020, N 3; 2021, N 7) изменение, изложив его в следующей редакции: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right"/>
      </w:pPr>
      <w:r>
        <w:t>"Приложение 2</w:t>
      </w:r>
    </w:p>
    <w:p w:rsidR="004B2056" w:rsidRDefault="004B2056">
      <w:pPr>
        <w:pStyle w:val="ConsPlusNormal"/>
        <w:jc w:val="right"/>
      </w:pPr>
      <w:r>
        <w:t>к приказу</w:t>
      </w:r>
    </w:p>
    <w:p w:rsidR="004B2056" w:rsidRDefault="004B2056">
      <w:pPr>
        <w:pStyle w:val="ConsPlusNormal"/>
        <w:jc w:val="right"/>
      </w:pPr>
      <w:r>
        <w:t>Государственного комитета</w:t>
      </w:r>
    </w:p>
    <w:p w:rsidR="004B2056" w:rsidRDefault="004B2056">
      <w:pPr>
        <w:pStyle w:val="ConsPlusNormal"/>
        <w:jc w:val="right"/>
      </w:pPr>
      <w:r>
        <w:t>по тарифам и энергетике</w:t>
      </w:r>
    </w:p>
    <w:p w:rsidR="004B2056" w:rsidRDefault="004B2056">
      <w:pPr>
        <w:pStyle w:val="ConsPlusNormal"/>
        <w:jc w:val="right"/>
      </w:pPr>
      <w:r>
        <w:t>Республики Хакасия</w:t>
      </w:r>
    </w:p>
    <w:p w:rsidR="004B2056" w:rsidRDefault="004B2056">
      <w:pPr>
        <w:pStyle w:val="ConsPlusNormal"/>
        <w:jc w:val="right"/>
      </w:pPr>
      <w:r>
        <w:t>от 29.12.2016 N 9-э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center"/>
      </w:pPr>
      <w:r>
        <w:t>НВВ</w:t>
      </w:r>
    </w:p>
    <w:p w:rsidR="004B2056" w:rsidRDefault="004B2056">
      <w:pPr>
        <w:pStyle w:val="ConsPlusNormal"/>
        <w:jc w:val="center"/>
      </w:pPr>
      <w:r>
        <w:t>филиала публичного акционерного общества "Россети</w:t>
      </w:r>
    </w:p>
    <w:p w:rsidR="004B2056" w:rsidRDefault="004B2056">
      <w:pPr>
        <w:pStyle w:val="ConsPlusNormal"/>
        <w:jc w:val="center"/>
      </w:pPr>
      <w:r>
        <w:t>Сибирь" - "Хакасэнерго" на долгосрочный период</w:t>
      </w:r>
    </w:p>
    <w:p w:rsidR="004B2056" w:rsidRDefault="004B2056">
      <w:pPr>
        <w:pStyle w:val="ConsPlusNormal"/>
        <w:jc w:val="center"/>
      </w:pPr>
      <w:r>
        <w:t>регулирования 2017 - 2021 годов (без учета оплаты потерь)</w:t>
      </w:r>
    </w:p>
    <w:p w:rsidR="004B2056" w:rsidRDefault="004B20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33"/>
        <w:gridCol w:w="1068"/>
        <w:gridCol w:w="3894"/>
      </w:tblGrid>
      <w:tr w:rsidR="004B2056">
        <w:tc>
          <w:tcPr>
            <w:tcW w:w="737" w:type="dxa"/>
          </w:tcPr>
          <w:p w:rsidR="004B2056" w:rsidRDefault="004B2056">
            <w:pPr>
              <w:pStyle w:val="ConsPlusNormal"/>
              <w:jc w:val="center"/>
            </w:pPr>
            <w:r>
              <w:t>N</w:t>
            </w:r>
          </w:p>
          <w:p w:rsidR="004B2056" w:rsidRDefault="004B2056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</w:tcPr>
          <w:p w:rsidR="004B2056" w:rsidRDefault="004B2056">
            <w:pPr>
              <w:pStyle w:val="ConsPlusNormal"/>
              <w:jc w:val="center"/>
            </w:pPr>
            <w:r>
              <w:t>Наименование сетевой организации в Республике Хакасия</w:t>
            </w:r>
          </w:p>
        </w:tc>
        <w:tc>
          <w:tcPr>
            <w:tcW w:w="1068" w:type="dxa"/>
          </w:tcPr>
          <w:p w:rsidR="004B2056" w:rsidRDefault="004B205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894" w:type="dxa"/>
          </w:tcPr>
          <w:p w:rsidR="004B2056" w:rsidRDefault="004B2056">
            <w:pPr>
              <w:pStyle w:val="ConsPlusNormal"/>
              <w:jc w:val="center"/>
            </w:pPr>
            <w:r>
              <w:t>НВВ сетевых организаций без учета оплаты потерь, тыс. руб.</w:t>
            </w:r>
          </w:p>
        </w:tc>
      </w:tr>
      <w:tr w:rsidR="004B2056">
        <w:tc>
          <w:tcPr>
            <w:tcW w:w="737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33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8" w:type="dxa"/>
          </w:tcPr>
          <w:p w:rsidR="004B2056" w:rsidRDefault="004B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94" w:type="dxa"/>
          </w:tcPr>
          <w:p w:rsidR="004B2056" w:rsidRDefault="004B2056">
            <w:pPr>
              <w:pStyle w:val="ConsPlusNormal"/>
              <w:jc w:val="center"/>
            </w:pPr>
            <w:r>
              <w:t>4</w:t>
            </w:r>
          </w:p>
        </w:tc>
      </w:tr>
      <w:tr w:rsidR="004B2056">
        <w:tc>
          <w:tcPr>
            <w:tcW w:w="737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33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Филиал публичного акционерного общества "Россети Сибирь" - "Хакасэнерго"</w:t>
            </w:r>
          </w:p>
          <w:p w:rsidR="004B2056" w:rsidRDefault="004B2056">
            <w:pPr>
              <w:pStyle w:val="ConsPlusNormal"/>
              <w:jc w:val="center"/>
            </w:pPr>
            <w:r>
              <w:t>(ИНН 2460069527)</w:t>
            </w:r>
          </w:p>
        </w:tc>
        <w:tc>
          <w:tcPr>
            <w:tcW w:w="1068" w:type="dxa"/>
          </w:tcPr>
          <w:p w:rsidR="004B2056" w:rsidRDefault="004B205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3894" w:type="dxa"/>
          </w:tcPr>
          <w:p w:rsidR="004B2056" w:rsidRDefault="004B2056">
            <w:pPr>
              <w:pStyle w:val="ConsPlusNormal"/>
              <w:jc w:val="center"/>
            </w:pPr>
            <w:r>
              <w:t>3237549,09</w:t>
            </w:r>
          </w:p>
        </w:tc>
      </w:tr>
      <w:tr w:rsidR="004B2056">
        <w:tc>
          <w:tcPr>
            <w:tcW w:w="737" w:type="dxa"/>
            <w:vMerge/>
          </w:tcPr>
          <w:p w:rsidR="004B2056" w:rsidRDefault="004B2056"/>
        </w:tc>
        <w:tc>
          <w:tcPr>
            <w:tcW w:w="3333" w:type="dxa"/>
            <w:vMerge/>
          </w:tcPr>
          <w:p w:rsidR="004B2056" w:rsidRDefault="004B2056"/>
        </w:tc>
        <w:tc>
          <w:tcPr>
            <w:tcW w:w="1068" w:type="dxa"/>
          </w:tcPr>
          <w:p w:rsidR="004B2056" w:rsidRDefault="004B205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3894" w:type="dxa"/>
          </w:tcPr>
          <w:p w:rsidR="004B2056" w:rsidRDefault="004B2056">
            <w:pPr>
              <w:pStyle w:val="ConsPlusNormal"/>
              <w:jc w:val="center"/>
            </w:pPr>
            <w:r>
              <w:t>2144513,11</w:t>
            </w:r>
          </w:p>
        </w:tc>
      </w:tr>
      <w:tr w:rsidR="004B2056">
        <w:tc>
          <w:tcPr>
            <w:tcW w:w="737" w:type="dxa"/>
            <w:vMerge/>
          </w:tcPr>
          <w:p w:rsidR="004B2056" w:rsidRDefault="004B2056"/>
        </w:tc>
        <w:tc>
          <w:tcPr>
            <w:tcW w:w="3333" w:type="dxa"/>
            <w:vMerge/>
          </w:tcPr>
          <w:p w:rsidR="004B2056" w:rsidRDefault="004B2056"/>
        </w:tc>
        <w:tc>
          <w:tcPr>
            <w:tcW w:w="1068" w:type="dxa"/>
          </w:tcPr>
          <w:p w:rsidR="004B2056" w:rsidRDefault="004B205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3894" w:type="dxa"/>
          </w:tcPr>
          <w:p w:rsidR="004B2056" w:rsidRDefault="004B2056">
            <w:pPr>
              <w:pStyle w:val="ConsPlusNormal"/>
              <w:jc w:val="center"/>
            </w:pPr>
            <w:r>
              <w:t>2269400,71</w:t>
            </w:r>
          </w:p>
        </w:tc>
      </w:tr>
      <w:tr w:rsidR="004B2056">
        <w:tc>
          <w:tcPr>
            <w:tcW w:w="737" w:type="dxa"/>
            <w:vMerge/>
          </w:tcPr>
          <w:p w:rsidR="004B2056" w:rsidRDefault="004B2056"/>
        </w:tc>
        <w:tc>
          <w:tcPr>
            <w:tcW w:w="3333" w:type="dxa"/>
            <w:vMerge/>
          </w:tcPr>
          <w:p w:rsidR="004B2056" w:rsidRDefault="004B2056"/>
        </w:tc>
        <w:tc>
          <w:tcPr>
            <w:tcW w:w="1068" w:type="dxa"/>
          </w:tcPr>
          <w:p w:rsidR="004B2056" w:rsidRDefault="004B205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894" w:type="dxa"/>
          </w:tcPr>
          <w:p w:rsidR="004B2056" w:rsidRDefault="004B2056">
            <w:pPr>
              <w:pStyle w:val="ConsPlusNormal"/>
              <w:jc w:val="center"/>
            </w:pPr>
            <w:r>
              <w:t>1853573,36</w:t>
            </w:r>
          </w:p>
        </w:tc>
      </w:tr>
      <w:tr w:rsidR="004B2056">
        <w:tc>
          <w:tcPr>
            <w:tcW w:w="737" w:type="dxa"/>
            <w:vMerge/>
          </w:tcPr>
          <w:p w:rsidR="004B2056" w:rsidRDefault="004B2056"/>
        </w:tc>
        <w:tc>
          <w:tcPr>
            <w:tcW w:w="3333" w:type="dxa"/>
            <w:vMerge/>
          </w:tcPr>
          <w:p w:rsidR="004B2056" w:rsidRDefault="004B2056"/>
        </w:tc>
        <w:tc>
          <w:tcPr>
            <w:tcW w:w="1068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3894" w:type="dxa"/>
          </w:tcPr>
          <w:p w:rsidR="004B2056" w:rsidRDefault="004B2056">
            <w:pPr>
              <w:pStyle w:val="ConsPlusNormal"/>
              <w:jc w:val="center"/>
            </w:pPr>
            <w:r>
              <w:t>2223157,58</w:t>
            </w:r>
          </w:p>
        </w:tc>
      </w:tr>
    </w:tbl>
    <w:p w:rsidR="004B2056" w:rsidRDefault="004B2056">
      <w:pPr>
        <w:pStyle w:val="ConsPlusNormal"/>
        <w:jc w:val="right"/>
      </w:pPr>
      <w:r>
        <w:t>".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приказ</w:t>
        </w:r>
      </w:hyperlink>
      <w:r>
        <w:t xml:space="preserve"> Государственного комитета энергетики и тарифного регулирования Республики Хакасия от 30.12.2020 N 7-э "О внесении изменений в приказ Государственного комитета по тарифам и энергетике Республики Хакасия от 29.12.2016 N 9-э "Об установлении долгосрочных параметров регулирования для филиала ПАО "МРСК Сибири" - "Хакасэнерго" и установлении долгосрочных параметров регулирования, необходимой валовой выручки для территориальных сетевых организаций Республики Хакасия" ("Хакасия", 2021, N</w:t>
      </w:r>
      <w:proofErr w:type="gramEnd"/>
      <w:r>
        <w:t xml:space="preserve"> 7) следующие изменения:</w:t>
      </w:r>
    </w:p>
    <w:p w:rsidR="004B2056" w:rsidRDefault="004B2056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приложение 2</w:t>
        </w:r>
      </w:hyperlink>
      <w:r>
        <w:t xml:space="preserve"> изложить в следующей редакции: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right"/>
      </w:pPr>
      <w:r>
        <w:t>"Приложение 2</w:t>
      </w:r>
    </w:p>
    <w:p w:rsidR="004B2056" w:rsidRDefault="004B2056">
      <w:pPr>
        <w:pStyle w:val="ConsPlusNormal"/>
        <w:jc w:val="right"/>
      </w:pPr>
      <w:r>
        <w:t>к приказу</w:t>
      </w:r>
    </w:p>
    <w:p w:rsidR="004B2056" w:rsidRDefault="004B2056">
      <w:pPr>
        <w:pStyle w:val="ConsPlusNormal"/>
        <w:jc w:val="right"/>
      </w:pPr>
      <w:r>
        <w:t>Государственного комитета</w:t>
      </w:r>
    </w:p>
    <w:p w:rsidR="004B2056" w:rsidRDefault="004B2056">
      <w:pPr>
        <w:pStyle w:val="ConsPlusNormal"/>
        <w:jc w:val="right"/>
      </w:pPr>
      <w:r>
        <w:t>энергетики и тарифного регулирования</w:t>
      </w:r>
    </w:p>
    <w:p w:rsidR="004B2056" w:rsidRDefault="004B2056">
      <w:pPr>
        <w:pStyle w:val="ConsPlusNormal"/>
        <w:jc w:val="right"/>
      </w:pPr>
      <w:r>
        <w:t>Республики Хакасия</w:t>
      </w:r>
    </w:p>
    <w:p w:rsidR="004B2056" w:rsidRDefault="004B2056">
      <w:pPr>
        <w:pStyle w:val="ConsPlusNormal"/>
        <w:jc w:val="right"/>
      </w:pPr>
      <w:r>
        <w:t>от 30.12.2020 N 7-э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center"/>
      </w:pPr>
      <w:r>
        <w:t>Долгосрочные параметры</w:t>
      </w:r>
    </w:p>
    <w:p w:rsidR="004B2056" w:rsidRDefault="004B2056">
      <w:pPr>
        <w:pStyle w:val="ConsPlusNormal"/>
        <w:jc w:val="center"/>
      </w:pPr>
      <w:r>
        <w:t xml:space="preserve">регулирования для </w:t>
      </w:r>
      <w:proofErr w:type="gramStart"/>
      <w:r>
        <w:t>территориальных</w:t>
      </w:r>
      <w:proofErr w:type="gramEnd"/>
      <w:r>
        <w:t xml:space="preserve"> сетевых</w:t>
      </w:r>
    </w:p>
    <w:p w:rsidR="004B2056" w:rsidRDefault="004B2056">
      <w:pPr>
        <w:pStyle w:val="ConsPlusNormal"/>
        <w:jc w:val="center"/>
      </w:pPr>
      <w:r>
        <w:t>организаций Республики Хакасия, в отношении которых</w:t>
      </w:r>
    </w:p>
    <w:p w:rsidR="004B2056" w:rsidRDefault="004B2056">
      <w:pPr>
        <w:pStyle w:val="ConsPlusNormal"/>
        <w:jc w:val="center"/>
      </w:pPr>
      <w:r>
        <w:t>тарифы на услуги по передаче электрической энергии</w:t>
      </w:r>
    </w:p>
    <w:p w:rsidR="004B2056" w:rsidRDefault="004B2056">
      <w:pPr>
        <w:pStyle w:val="ConsPlusNormal"/>
        <w:jc w:val="center"/>
      </w:pPr>
      <w:r>
        <w:t>устанавливаются на основе долгосрочных параметров</w:t>
      </w:r>
    </w:p>
    <w:p w:rsidR="004B2056" w:rsidRDefault="004B2056">
      <w:pPr>
        <w:pStyle w:val="ConsPlusNormal"/>
        <w:jc w:val="center"/>
      </w:pPr>
      <w:r>
        <w:t xml:space="preserve">регулирования деятельности </w:t>
      </w:r>
      <w:proofErr w:type="gramStart"/>
      <w:r>
        <w:t>территориальных</w:t>
      </w:r>
      <w:proofErr w:type="gramEnd"/>
    </w:p>
    <w:p w:rsidR="004B2056" w:rsidRDefault="004B2056">
      <w:pPr>
        <w:pStyle w:val="ConsPlusNormal"/>
        <w:jc w:val="center"/>
      </w:pPr>
      <w:r>
        <w:t>сетевых организаций</w:t>
      </w:r>
    </w:p>
    <w:p w:rsidR="004B2056" w:rsidRDefault="004B2056">
      <w:pPr>
        <w:pStyle w:val="ConsPlusNormal"/>
        <w:jc w:val="both"/>
      </w:pPr>
    </w:p>
    <w:p w:rsidR="004B2056" w:rsidRDefault="004B2056">
      <w:pPr>
        <w:sectPr w:rsidR="004B2056" w:rsidSect="00883D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9"/>
        <w:gridCol w:w="994"/>
        <w:gridCol w:w="1494"/>
        <w:gridCol w:w="1589"/>
        <w:gridCol w:w="1247"/>
        <w:gridCol w:w="1644"/>
        <w:gridCol w:w="1852"/>
        <w:gridCol w:w="1623"/>
        <w:gridCol w:w="1291"/>
      </w:tblGrid>
      <w:tr w:rsidR="004B2056">
        <w:tc>
          <w:tcPr>
            <w:tcW w:w="1839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Наименование сетевой организации</w:t>
            </w:r>
          </w:p>
        </w:tc>
        <w:tc>
          <w:tcPr>
            <w:tcW w:w="994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Базовый уровень подконтрольных расходов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Индекс эффективности подконтрольных расходов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Коэффициент эластичности подконтрольных расходов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 xml:space="preserve">Показатель средней продолжительности прекращения передачи электрической энергии на точку поставки </w:t>
            </w:r>
            <w:proofErr w:type="gramStart"/>
            <w:r>
              <w:t>П</w:t>
            </w:r>
            <w:proofErr w:type="gramEnd"/>
            <w:r>
              <w:t>saidi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 xml:space="preserve">Показатель средней частоты прекращения передачи электрической энергии на точку поставки </w:t>
            </w:r>
            <w:proofErr w:type="gramStart"/>
            <w:r>
              <w:t>П</w:t>
            </w:r>
            <w:proofErr w:type="gramEnd"/>
            <w:r>
              <w:t>saifi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Показатель уровня качества оказываемых услуг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  <w:vMerge/>
          </w:tcPr>
          <w:p w:rsidR="004B2056" w:rsidRDefault="004B2056"/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час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</w:pPr>
          </w:p>
        </w:tc>
      </w:tr>
      <w:tr w:rsidR="004B2056">
        <w:tc>
          <w:tcPr>
            <w:tcW w:w="1839" w:type="dxa"/>
            <w:vMerge w:val="restart"/>
          </w:tcPr>
          <w:p w:rsidR="004B2056" w:rsidRDefault="004B2056">
            <w:pPr>
              <w:pStyle w:val="ConsPlusNormal"/>
            </w:pPr>
            <w:r>
              <w:t>Муниципальное унитарное предприятие города Абакана "Абаканские электрические сети"</w:t>
            </w:r>
          </w:p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139844,11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10,41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0,95334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0,62485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0,93904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0,60731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0,92496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0,58849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0,91108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0,56853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0,89742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0,54759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"КраМЗ-ТЕЛЕКОМ"</w:t>
            </w:r>
          </w:p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4344,67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5,95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4,50546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0,78503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 w:val="restart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"Сетевая компания Сибири"</w:t>
            </w:r>
          </w:p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4,43788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0,77325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4,37131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0,76166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109156,16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18,46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5,50753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0,94882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5,42492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0,93459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5,34355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0,92057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5,26339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0,90676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5,18444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0,89316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 w:val="restart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"Электросервис"</w:t>
            </w:r>
          </w:p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11575,73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0,10418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0,07248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0,10261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0,07139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0,10107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0,07032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0,09956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0,06927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0,09806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0,06823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 w:val="restart"/>
          </w:tcPr>
          <w:p w:rsidR="004B2056" w:rsidRDefault="004B2056">
            <w:pPr>
              <w:pStyle w:val="ConsPlusNormal"/>
            </w:pPr>
            <w:r>
              <w:t>Черногорский филиал общества с ограниченной ответственностью "Энергосервис"</w:t>
            </w:r>
          </w:p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7976,90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  <w:tr w:rsidR="004B2056">
        <w:tc>
          <w:tcPr>
            <w:tcW w:w="1839" w:type="dxa"/>
            <w:vMerge/>
          </w:tcPr>
          <w:p w:rsidR="004B2056" w:rsidRDefault="004B2056"/>
        </w:tc>
        <w:tc>
          <w:tcPr>
            <w:tcW w:w="994" w:type="dxa"/>
          </w:tcPr>
          <w:p w:rsidR="004B2056" w:rsidRDefault="004B205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9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9" w:type="dxa"/>
          </w:tcPr>
          <w:p w:rsidR="004B2056" w:rsidRDefault="004B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4B2056" w:rsidRDefault="004B205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52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3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9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</w:tr>
    </w:tbl>
    <w:p w:rsidR="004B2056" w:rsidRDefault="004B2056">
      <w:pPr>
        <w:sectPr w:rsidR="004B20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B2056" w:rsidRDefault="004B2056">
      <w:pPr>
        <w:pStyle w:val="ConsPlusNormal"/>
        <w:jc w:val="right"/>
      </w:pPr>
      <w:r>
        <w:lastRenderedPageBreak/>
        <w:t>";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приложение 3</w:t>
        </w:r>
      </w:hyperlink>
      <w:r>
        <w:t xml:space="preserve"> изложить в следующей редакции: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right"/>
      </w:pPr>
      <w:r>
        <w:t>"Приложение 3</w:t>
      </w:r>
    </w:p>
    <w:p w:rsidR="004B2056" w:rsidRDefault="004B2056">
      <w:pPr>
        <w:pStyle w:val="ConsPlusNormal"/>
        <w:jc w:val="right"/>
      </w:pPr>
      <w:r>
        <w:t>к приказу</w:t>
      </w:r>
    </w:p>
    <w:p w:rsidR="004B2056" w:rsidRDefault="004B2056">
      <w:pPr>
        <w:pStyle w:val="ConsPlusNormal"/>
        <w:jc w:val="right"/>
      </w:pPr>
      <w:r>
        <w:t>Государственного комитета</w:t>
      </w:r>
    </w:p>
    <w:p w:rsidR="004B2056" w:rsidRDefault="004B2056">
      <w:pPr>
        <w:pStyle w:val="ConsPlusNormal"/>
        <w:jc w:val="right"/>
      </w:pPr>
      <w:r>
        <w:t>энергетики и тарифного регулирования</w:t>
      </w:r>
    </w:p>
    <w:p w:rsidR="004B2056" w:rsidRDefault="004B2056">
      <w:pPr>
        <w:pStyle w:val="ConsPlusNormal"/>
        <w:jc w:val="right"/>
      </w:pPr>
      <w:r>
        <w:t>Республики Хакасия</w:t>
      </w:r>
    </w:p>
    <w:p w:rsidR="004B2056" w:rsidRDefault="004B2056">
      <w:pPr>
        <w:pStyle w:val="ConsPlusNormal"/>
        <w:jc w:val="right"/>
      </w:pPr>
      <w:r>
        <w:t>от 30.12.2020 N 7-э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center"/>
      </w:pPr>
      <w:r>
        <w:t>НВВ</w:t>
      </w:r>
    </w:p>
    <w:p w:rsidR="004B2056" w:rsidRDefault="004B2056">
      <w:pPr>
        <w:pStyle w:val="ConsPlusNormal"/>
        <w:jc w:val="center"/>
      </w:pPr>
      <w:r>
        <w:t>сетевых организаций на долгосрочный период</w:t>
      </w:r>
    </w:p>
    <w:p w:rsidR="004B2056" w:rsidRDefault="004B2056">
      <w:pPr>
        <w:pStyle w:val="ConsPlusNormal"/>
        <w:jc w:val="center"/>
      </w:pPr>
      <w:r>
        <w:t>регулирования 2020 - 2022 гг., 2020 - 2024 гг.,</w:t>
      </w:r>
    </w:p>
    <w:p w:rsidR="004B2056" w:rsidRDefault="004B2056">
      <w:pPr>
        <w:pStyle w:val="ConsPlusNormal"/>
        <w:jc w:val="center"/>
      </w:pPr>
      <w:r>
        <w:t>2021 - 2025 гг. (без учета оплаты потерь)</w:t>
      </w:r>
    </w:p>
    <w:p w:rsidR="004B2056" w:rsidRDefault="004B20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"/>
        <w:gridCol w:w="3345"/>
        <w:gridCol w:w="1203"/>
        <w:gridCol w:w="3772"/>
      </w:tblGrid>
      <w:tr w:rsidR="004B2056">
        <w:tc>
          <w:tcPr>
            <w:tcW w:w="703" w:type="dxa"/>
          </w:tcPr>
          <w:p w:rsidR="004B2056" w:rsidRDefault="004B2056">
            <w:pPr>
              <w:pStyle w:val="ConsPlusNormal"/>
              <w:jc w:val="center"/>
            </w:pPr>
            <w:r>
              <w:t>N</w:t>
            </w:r>
          </w:p>
          <w:p w:rsidR="004B2056" w:rsidRDefault="004B2056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5" w:type="dxa"/>
          </w:tcPr>
          <w:p w:rsidR="004B2056" w:rsidRDefault="004B2056">
            <w:pPr>
              <w:pStyle w:val="ConsPlusNormal"/>
              <w:jc w:val="center"/>
            </w:pPr>
            <w:r>
              <w:t>Наименование сетевой организации</w:t>
            </w:r>
          </w:p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НВВ сетевой организации без учета оплаты потерь, тыс. руб.</w:t>
            </w:r>
          </w:p>
        </w:tc>
      </w:tr>
      <w:tr w:rsidR="004B2056">
        <w:tc>
          <w:tcPr>
            <w:tcW w:w="703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4</w:t>
            </w:r>
          </w:p>
        </w:tc>
      </w:tr>
      <w:tr w:rsidR="004B2056">
        <w:tc>
          <w:tcPr>
            <w:tcW w:w="703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vMerge w:val="restart"/>
          </w:tcPr>
          <w:p w:rsidR="004B2056" w:rsidRDefault="004B2056">
            <w:pPr>
              <w:pStyle w:val="ConsPlusNormal"/>
            </w:pPr>
            <w:r>
              <w:t>Муниципальное унитарное предприятие города Абакана "Абаканские электрические сети" (ИНН 1901002975)</w:t>
            </w:r>
          </w:p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240506,54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195926,58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283762,28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289325,66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293833,64</w:t>
            </w:r>
          </w:p>
        </w:tc>
      </w:tr>
      <w:tr w:rsidR="004B2056">
        <w:tc>
          <w:tcPr>
            <w:tcW w:w="703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vMerge w:val="restart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"КраМЗ-ТЕЛЕКОМ" (ИНН 2465050054)</w:t>
            </w:r>
          </w:p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10179,69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12954,89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10482,92</w:t>
            </w:r>
          </w:p>
        </w:tc>
      </w:tr>
      <w:tr w:rsidR="004B2056">
        <w:tc>
          <w:tcPr>
            <w:tcW w:w="703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vMerge w:val="restart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"Сетевая компания Сибири" (ИНН 1902029401)</w:t>
            </w:r>
          </w:p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223681,00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177420,28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180846,19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186280,91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191880,86</w:t>
            </w:r>
          </w:p>
        </w:tc>
      </w:tr>
      <w:tr w:rsidR="004B2056">
        <w:tc>
          <w:tcPr>
            <w:tcW w:w="703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  <w:vMerge w:val="restart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"Электросервис" (ИНН 1903010001)</w:t>
            </w:r>
          </w:p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18858,02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12412,95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17234,91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17764,94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18312,37</w:t>
            </w:r>
          </w:p>
        </w:tc>
      </w:tr>
      <w:tr w:rsidR="004B2056">
        <w:tc>
          <w:tcPr>
            <w:tcW w:w="703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345" w:type="dxa"/>
            <w:vMerge w:val="restart"/>
          </w:tcPr>
          <w:p w:rsidR="004B2056" w:rsidRDefault="004B2056">
            <w:pPr>
              <w:pStyle w:val="ConsPlusNormal"/>
            </w:pPr>
            <w:r>
              <w:t>Черногорский филиал общества с ограниченной ответственностью "Энергосервис" (ИНН 4212038927)</w:t>
            </w:r>
          </w:p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13144,47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14674,92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14875,26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14996,83</w:t>
            </w:r>
          </w:p>
        </w:tc>
      </w:tr>
      <w:tr w:rsidR="004B2056">
        <w:tc>
          <w:tcPr>
            <w:tcW w:w="703" w:type="dxa"/>
            <w:vMerge/>
          </w:tcPr>
          <w:p w:rsidR="004B2056" w:rsidRDefault="004B2056"/>
        </w:tc>
        <w:tc>
          <w:tcPr>
            <w:tcW w:w="3345" w:type="dxa"/>
            <w:vMerge/>
          </w:tcPr>
          <w:p w:rsidR="004B2056" w:rsidRDefault="004B2056"/>
        </w:tc>
        <w:tc>
          <w:tcPr>
            <w:tcW w:w="1203" w:type="dxa"/>
          </w:tcPr>
          <w:p w:rsidR="004B2056" w:rsidRDefault="004B205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3772" w:type="dxa"/>
          </w:tcPr>
          <w:p w:rsidR="004B2056" w:rsidRDefault="004B2056">
            <w:pPr>
              <w:pStyle w:val="ConsPlusNormal"/>
              <w:jc w:val="center"/>
            </w:pPr>
            <w:r>
              <w:t>15120,57</w:t>
            </w:r>
          </w:p>
        </w:tc>
      </w:tr>
    </w:tbl>
    <w:p w:rsidR="004B2056" w:rsidRDefault="004B2056">
      <w:pPr>
        <w:pStyle w:val="ConsPlusNormal"/>
        <w:jc w:val="right"/>
      </w:pPr>
      <w:r>
        <w:t>";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приложение 4</w:t>
        </w:r>
      </w:hyperlink>
      <w:r>
        <w:t xml:space="preserve"> изложить в следующей редакции: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right"/>
      </w:pPr>
      <w:r>
        <w:t>"Приложение 4</w:t>
      </w:r>
    </w:p>
    <w:p w:rsidR="004B2056" w:rsidRDefault="004B2056">
      <w:pPr>
        <w:pStyle w:val="ConsPlusNormal"/>
        <w:jc w:val="right"/>
      </w:pPr>
      <w:r>
        <w:t>к приказу</w:t>
      </w:r>
    </w:p>
    <w:p w:rsidR="004B2056" w:rsidRDefault="004B2056">
      <w:pPr>
        <w:pStyle w:val="ConsPlusNormal"/>
        <w:jc w:val="right"/>
      </w:pPr>
      <w:r>
        <w:t>Государственного комитета</w:t>
      </w:r>
    </w:p>
    <w:p w:rsidR="004B2056" w:rsidRDefault="004B2056">
      <w:pPr>
        <w:pStyle w:val="ConsPlusNormal"/>
        <w:jc w:val="right"/>
      </w:pPr>
      <w:r>
        <w:t>энергетики и тарифного регулирования</w:t>
      </w:r>
    </w:p>
    <w:p w:rsidR="004B2056" w:rsidRDefault="004B2056">
      <w:pPr>
        <w:pStyle w:val="ConsPlusNormal"/>
        <w:jc w:val="right"/>
      </w:pPr>
      <w:r>
        <w:t>Республики Хакасия</w:t>
      </w:r>
    </w:p>
    <w:p w:rsidR="004B2056" w:rsidRDefault="004B2056">
      <w:pPr>
        <w:pStyle w:val="ConsPlusNormal"/>
        <w:jc w:val="right"/>
      </w:pPr>
      <w:r>
        <w:t>от 30.12.2020 N 7-э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center"/>
      </w:pPr>
      <w:r>
        <w:t>НВВ</w:t>
      </w:r>
    </w:p>
    <w:p w:rsidR="004B2056" w:rsidRDefault="004B2056">
      <w:pPr>
        <w:pStyle w:val="ConsPlusNormal"/>
        <w:jc w:val="center"/>
      </w:pPr>
      <w:r>
        <w:t>сетевых организаций с применением метода экономически</w:t>
      </w:r>
    </w:p>
    <w:p w:rsidR="004B2056" w:rsidRDefault="004B2056">
      <w:pPr>
        <w:pStyle w:val="ConsPlusNormal"/>
        <w:jc w:val="center"/>
      </w:pPr>
      <w:r>
        <w:t>обоснованных расходов (затрат) на 2021 год</w:t>
      </w:r>
    </w:p>
    <w:p w:rsidR="004B2056" w:rsidRDefault="004B2056">
      <w:pPr>
        <w:pStyle w:val="ConsPlusNormal"/>
        <w:jc w:val="center"/>
      </w:pPr>
      <w:r>
        <w:t>(без учета оплаты потерь)</w:t>
      </w:r>
    </w:p>
    <w:p w:rsidR="004B2056" w:rsidRDefault="004B20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"/>
        <w:gridCol w:w="4638"/>
        <w:gridCol w:w="926"/>
        <w:gridCol w:w="2941"/>
      </w:tblGrid>
      <w:tr w:rsidR="004B2056">
        <w:tc>
          <w:tcPr>
            <w:tcW w:w="561" w:type="dxa"/>
          </w:tcPr>
          <w:p w:rsidR="004B2056" w:rsidRDefault="004B205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38" w:type="dxa"/>
          </w:tcPr>
          <w:p w:rsidR="004B2056" w:rsidRDefault="004B2056">
            <w:pPr>
              <w:pStyle w:val="ConsPlusNormal"/>
              <w:jc w:val="center"/>
            </w:pPr>
            <w:r>
              <w:t>Наименование сетевой организации</w:t>
            </w:r>
          </w:p>
        </w:tc>
        <w:tc>
          <w:tcPr>
            <w:tcW w:w="926" w:type="dxa"/>
          </w:tcPr>
          <w:p w:rsidR="004B2056" w:rsidRDefault="004B205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941" w:type="dxa"/>
          </w:tcPr>
          <w:p w:rsidR="004B2056" w:rsidRDefault="004B2056">
            <w:pPr>
              <w:pStyle w:val="ConsPlusNormal"/>
              <w:jc w:val="center"/>
            </w:pPr>
            <w:r>
              <w:t>НВВ сетевой организации без учета оплаты потерь, тыс. руб.</w:t>
            </w:r>
          </w:p>
        </w:tc>
      </w:tr>
      <w:tr w:rsidR="004B2056">
        <w:tc>
          <w:tcPr>
            <w:tcW w:w="561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38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6" w:type="dxa"/>
          </w:tcPr>
          <w:p w:rsidR="004B2056" w:rsidRDefault="004B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1" w:type="dxa"/>
          </w:tcPr>
          <w:p w:rsidR="004B2056" w:rsidRDefault="004B2056">
            <w:pPr>
              <w:pStyle w:val="ConsPlusNormal"/>
              <w:jc w:val="center"/>
            </w:pPr>
            <w:r>
              <w:t>4</w:t>
            </w:r>
          </w:p>
        </w:tc>
      </w:tr>
      <w:tr w:rsidR="004B2056">
        <w:tc>
          <w:tcPr>
            <w:tcW w:w="561" w:type="dxa"/>
          </w:tcPr>
          <w:p w:rsidR="004B2056" w:rsidRDefault="004B205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38" w:type="dxa"/>
          </w:tcPr>
          <w:p w:rsidR="004B2056" w:rsidRDefault="004B2056">
            <w:pPr>
              <w:pStyle w:val="ConsPlusNormal"/>
            </w:pPr>
            <w:r>
              <w:t>Открытое акционерное общество "Российские железные дороги" в лице Красноярской дирекции по энергообеспечению - структурного подразделения "Трансэнерго" - филиала ОАО "РЖД" (ИНН 7708503727)</w:t>
            </w:r>
          </w:p>
        </w:tc>
        <w:tc>
          <w:tcPr>
            <w:tcW w:w="926" w:type="dxa"/>
          </w:tcPr>
          <w:p w:rsidR="004B2056" w:rsidRDefault="004B20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941" w:type="dxa"/>
          </w:tcPr>
          <w:p w:rsidR="004B2056" w:rsidRDefault="004B2056">
            <w:pPr>
              <w:pStyle w:val="ConsPlusNormal"/>
              <w:jc w:val="center"/>
            </w:pPr>
            <w:r>
              <w:t>119041,54</w:t>
            </w:r>
          </w:p>
        </w:tc>
      </w:tr>
    </w:tbl>
    <w:p w:rsidR="004B2056" w:rsidRDefault="004B2056">
      <w:pPr>
        <w:pStyle w:val="ConsPlusNormal"/>
        <w:jc w:val="right"/>
      </w:pPr>
      <w:r>
        <w:t>".</w:t>
      </w:r>
    </w:p>
    <w:p w:rsidR="004B2056" w:rsidRDefault="004B2056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B20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2056" w:rsidRDefault="004B205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2056" w:rsidRDefault="004B2056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4B2056" w:rsidRDefault="004B2056">
      <w:pPr>
        <w:pStyle w:val="ConsPlusNormal"/>
        <w:spacing w:before="280"/>
        <w:ind w:firstLine="540"/>
        <w:jc w:val="both"/>
      </w:pPr>
      <w:r>
        <w:t xml:space="preserve">2. Внести в </w:t>
      </w:r>
      <w:hyperlink r:id="rId10" w:history="1">
        <w:r>
          <w:rPr>
            <w:color w:val="0000FF"/>
          </w:rPr>
          <w:t>приложение</w:t>
        </w:r>
      </w:hyperlink>
      <w:r>
        <w:t xml:space="preserve"> к приказу Государственного комитета энергетики и тарифного регулирования Республики Хакасия от 30.12.2020 N 8-э "Об установлении индивидуальных тарифов на услуги по передаче электрической энергии на 2021 год" ("Хакасия", 2021, N 7) изменение, изложив его в следующей редакции: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right"/>
      </w:pPr>
      <w:r>
        <w:t>"Приложение</w:t>
      </w:r>
    </w:p>
    <w:p w:rsidR="004B2056" w:rsidRDefault="004B2056">
      <w:pPr>
        <w:pStyle w:val="ConsPlusNormal"/>
        <w:jc w:val="right"/>
      </w:pPr>
      <w:r>
        <w:t>к приказу</w:t>
      </w:r>
    </w:p>
    <w:p w:rsidR="004B2056" w:rsidRDefault="004B2056">
      <w:pPr>
        <w:pStyle w:val="ConsPlusNormal"/>
        <w:jc w:val="right"/>
      </w:pPr>
      <w:r>
        <w:t>Государственного комитета</w:t>
      </w:r>
    </w:p>
    <w:p w:rsidR="004B2056" w:rsidRDefault="004B2056">
      <w:pPr>
        <w:pStyle w:val="ConsPlusNormal"/>
        <w:jc w:val="right"/>
      </w:pPr>
      <w:r>
        <w:t>по тарифам и энергетике</w:t>
      </w:r>
    </w:p>
    <w:p w:rsidR="004B2056" w:rsidRDefault="004B2056">
      <w:pPr>
        <w:pStyle w:val="ConsPlusNormal"/>
        <w:jc w:val="right"/>
      </w:pPr>
      <w:r>
        <w:t>Республики Хакасия</w:t>
      </w:r>
    </w:p>
    <w:p w:rsidR="004B2056" w:rsidRDefault="004B2056">
      <w:pPr>
        <w:pStyle w:val="ConsPlusNormal"/>
        <w:jc w:val="right"/>
      </w:pPr>
      <w:r>
        <w:t>от 30.12.2020 N 8-э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center"/>
      </w:pPr>
      <w:r>
        <w:t>Индивидуальные тарифы</w:t>
      </w:r>
    </w:p>
    <w:p w:rsidR="004B2056" w:rsidRDefault="004B2056">
      <w:pPr>
        <w:pStyle w:val="ConsPlusNormal"/>
        <w:jc w:val="center"/>
      </w:pPr>
      <w:r>
        <w:t>на услуги по передаче электрической энергии,</w:t>
      </w:r>
    </w:p>
    <w:p w:rsidR="004B2056" w:rsidRDefault="004B2056">
      <w:pPr>
        <w:pStyle w:val="ConsPlusNormal"/>
        <w:jc w:val="center"/>
      </w:pPr>
      <w:proofErr w:type="gramStart"/>
      <w:r>
        <w:t>оказываемые</w:t>
      </w:r>
      <w:proofErr w:type="gramEnd"/>
      <w:r>
        <w:t xml:space="preserve"> сетевыми организациями, участвующими</w:t>
      </w:r>
    </w:p>
    <w:p w:rsidR="004B2056" w:rsidRDefault="004B2056">
      <w:pPr>
        <w:pStyle w:val="ConsPlusNormal"/>
        <w:jc w:val="center"/>
      </w:pPr>
      <w:r>
        <w:t>в процессе электроснабжения потребителей</w:t>
      </w:r>
    </w:p>
    <w:p w:rsidR="004B2056" w:rsidRDefault="004B2056">
      <w:pPr>
        <w:pStyle w:val="ConsPlusNormal"/>
        <w:jc w:val="center"/>
      </w:pPr>
      <w:r>
        <w:t>Республики Хакасия</w:t>
      </w:r>
    </w:p>
    <w:p w:rsidR="004B2056" w:rsidRDefault="004B20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4"/>
        <w:gridCol w:w="1701"/>
        <w:gridCol w:w="1134"/>
        <w:gridCol w:w="1210"/>
        <w:gridCol w:w="1055"/>
        <w:gridCol w:w="1247"/>
        <w:gridCol w:w="1152"/>
        <w:gridCol w:w="1116"/>
      </w:tblGrid>
      <w:tr w:rsidR="004B2056">
        <w:tc>
          <w:tcPr>
            <w:tcW w:w="414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Организация получатель - организация плательщик</w:t>
            </w:r>
          </w:p>
        </w:tc>
        <w:tc>
          <w:tcPr>
            <w:tcW w:w="3399" w:type="dxa"/>
            <w:gridSpan w:val="3"/>
          </w:tcPr>
          <w:p w:rsidR="004B2056" w:rsidRDefault="004B2056">
            <w:pPr>
              <w:pStyle w:val="ConsPlusNormal"/>
              <w:jc w:val="center"/>
            </w:pPr>
            <w:r>
              <w:t>1 полугодие 2021 года</w:t>
            </w:r>
          </w:p>
        </w:tc>
        <w:tc>
          <w:tcPr>
            <w:tcW w:w="3515" w:type="dxa"/>
            <w:gridSpan w:val="3"/>
          </w:tcPr>
          <w:p w:rsidR="004B2056" w:rsidRDefault="004B2056">
            <w:pPr>
              <w:pStyle w:val="ConsPlusNormal"/>
              <w:jc w:val="center"/>
            </w:pPr>
            <w:r>
              <w:t>2 полугодие 2021 года</w:t>
            </w:r>
          </w:p>
        </w:tc>
      </w:tr>
      <w:tr w:rsidR="004B2056">
        <w:tc>
          <w:tcPr>
            <w:tcW w:w="414" w:type="dxa"/>
            <w:vMerge/>
          </w:tcPr>
          <w:p w:rsidR="004B2056" w:rsidRDefault="004B2056"/>
        </w:tc>
        <w:tc>
          <w:tcPr>
            <w:tcW w:w="1701" w:type="dxa"/>
            <w:vMerge/>
          </w:tcPr>
          <w:p w:rsidR="004B2056" w:rsidRDefault="004B2056"/>
        </w:tc>
        <w:tc>
          <w:tcPr>
            <w:tcW w:w="234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055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Одноставочный тариф</w:t>
            </w:r>
          </w:p>
        </w:tc>
        <w:tc>
          <w:tcPr>
            <w:tcW w:w="2399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16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Одноставочный тариф</w:t>
            </w:r>
          </w:p>
        </w:tc>
      </w:tr>
      <w:tr w:rsidR="004B2056">
        <w:tc>
          <w:tcPr>
            <w:tcW w:w="414" w:type="dxa"/>
            <w:vMerge/>
          </w:tcPr>
          <w:p w:rsidR="004B2056" w:rsidRDefault="004B2056"/>
        </w:tc>
        <w:tc>
          <w:tcPr>
            <w:tcW w:w="1701" w:type="dxa"/>
            <w:vMerge/>
          </w:tcPr>
          <w:p w:rsidR="004B2056" w:rsidRDefault="004B2056"/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055" w:type="dxa"/>
            <w:vMerge/>
          </w:tcPr>
          <w:p w:rsidR="004B2056" w:rsidRDefault="004B2056"/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16" w:type="dxa"/>
            <w:vMerge/>
          </w:tcPr>
          <w:p w:rsidR="004B2056" w:rsidRDefault="004B2056"/>
        </w:tc>
      </w:tr>
      <w:tr w:rsidR="004B2056">
        <w:tc>
          <w:tcPr>
            <w:tcW w:w="414" w:type="dxa"/>
            <w:vMerge/>
          </w:tcPr>
          <w:p w:rsidR="004B2056" w:rsidRDefault="004B2056"/>
        </w:tc>
        <w:tc>
          <w:tcPr>
            <w:tcW w:w="1701" w:type="dxa"/>
            <w:vMerge/>
          </w:tcPr>
          <w:p w:rsidR="004B2056" w:rsidRDefault="004B2056"/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руб./МВт x мес.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руб./МВт x ч.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руб./кВт x ч.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руб./МВт x мес.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руб./МВт x ч.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руб./кВт x ч.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8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>Черногорский филиал общества с ограниченной ответственностью "Энергосервис" - филиал публичного акционерного общества "Россети Сибирь" - "Хакасэнерго"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27948,34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32,44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0,08000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27588,33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28,22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0,07000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 xml:space="preserve">Открытое акционерное общество "Российские железные дороги" в лице Красноярской дирекции по энергообеспечению - структурного подразделения "Трансэнерго" - филиала ОАО "РЖД" - филиал </w:t>
            </w:r>
            <w:r>
              <w:lastRenderedPageBreak/>
              <w:t>публичного акционерного общества "Россети Сибирь" - "Хакасэнерго"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166662,95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0,28000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254925,93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0,43000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>Филиал публичного акционерного общества "Россети Сибирь" - "Хакасэнерго" (без НДС) - открытое акционерное общество "Российские железные дороги" в лице Красноярской дирекции по энергообеспечению - структурного подразделения "Трансэнерго" - филиала ОАО "РЖД"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 xml:space="preserve">Открытое акционерное общество "Российские железные дороги" в лице Красноярской дирекции по энергообеспечению - структурного подразделения "Трансэнерго" - филиала ОАО "РЖД" "Муниципальное унитарное предприятие города Абакана "Абаканские электрические </w:t>
            </w:r>
            <w:r>
              <w:lastRenderedPageBreak/>
              <w:t>сети"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>Муниципальное унитарное предприятие города Абакана "Абаканские электрические сети" - открытое акционерное общество "Российские железные дороги" в лице Красноярской дирекции по энергообеспечению - структурного подразделения "Трансэнерго" - филиала ОАО "РЖД"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"Электросервис" - филиал публичного акционерного общества "Россети Сибирь" - "Хакасэнерго"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205827,84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0,32000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278481,54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0,44000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"Электросервис" - муниципальное унитарное предприятие города Абакана "Абаканские электрические сети"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 xml:space="preserve">Муниципальное унитарное </w:t>
            </w:r>
            <w:r>
              <w:lastRenderedPageBreak/>
              <w:t>предприятие города Абакана "Абаканские электрические сети" - общество с ограниченной ответственностью "Электросервис"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>Филиал публичного акционерного общества "Россети Сибирь" - "Хакасэнерго" - муниципальное унитарное предприятие города Абакана "Абаканские электрические сети"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493075,99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0,81000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461108,30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0,77000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"Сетевая Компания Сибири" - филиал публичного акционерного общества "Россети Сибирь" - "Хакасэнерго"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385430,51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435,37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1,53000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379487,06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436,11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1,51000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>Филиал публичного акционерного общества "Россети Сибирь" - "Хакасэнерго" - общество с ограниченной ответственностью "Электросервис"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"Электросервис" - открытое акционерное общество "Российские железные дороги" в лице Красноярской дирекции по энергообеспечению - структурного подразделения "Трансэнерго" - филиала ОАО "РЖД"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>Открытое акционерное общество "Российские железные дороги" в лице Красноярской дирекции по энергообеспечению - структурного подразделения "Трансэнерго" - филиала ОАО "РЖД" - общество с ограниченной ответственностью "Электросервис"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0,00000</w:t>
            </w:r>
          </w:p>
        </w:tc>
      </w:tr>
      <w:tr w:rsidR="004B2056">
        <w:tc>
          <w:tcPr>
            <w:tcW w:w="414" w:type="dxa"/>
          </w:tcPr>
          <w:p w:rsidR="004B2056" w:rsidRDefault="004B205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4B2056" w:rsidRDefault="004B2056">
            <w:pPr>
              <w:pStyle w:val="ConsPlusNormal"/>
            </w:pPr>
            <w:r>
              <w:t xml:space="preserve">Общество с ограниченной ответственностью "КраМЗ-ТЕЛЕКОМ" - филиал публичного акционерного общества "Россети </w:t>
            </w:r>
            <w:r>
              <w:lastRenderedPageBreak/>
              <w:t>Сибирь" - "Хакасэнерго" (без НДС)</w:t>
            </w:r>
          </w:p>
        </w:tc>
        <w:tc>
          <w:tcPr>
            <w:tcW w:w="1134" w:type="dxa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782548,47</w:t>
            </w:r>
          </w:p>
        </w:tc>
        <w:tc>
          <w:tcPr>
            <w:tcW w:w="1210" w:type="dxa"/>
          </w:tcPr>
          <w:p w:rsidR="004B2056" w:rsidRDefault="004B2056">
            <w:pPr>
              <w:pStyle w:val="ConsPlusNormal"/>
              <w:jc w:val="center"/>
            </w:pPr>
            <w:r>
              <w:t>64,20</w:t>
            </w:r>
          </w:p>
        </w:tc>
        <w:tc>
          <w:tcPr>
            <w:tcW w:w="1055" w:type="dxa"/>
          </w:tcPr>
          <w:p w:rsidR="004B2056" w:rsidRDefault="004B2056">
            <w:pPr>
              <w:pStyle w:val="ConsPlusNormal"/>
              <w:jc w:val="center"/>
            </w:pPr>
            <w:r>
              <w:t>1,15000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795548,27</w:t>
            </w:r>
          </w:p>
        </w:tc>
        <w:tc>
          <w:tcPr>
            <w:tcW w:w="1152" w:type="dxa"/>
          </w:tcPr>
          <w:p w:rsidR="004B2056" w:rsidRDefault="004B2056">
            <w:pPr>
              <w:pStyle w:val="ConsPlusNormal"/>
              <w:jc w:val="center"/>
            </w:pPr>
            <w:r>
              <w:t>54,44</w:t>
            </w:r>
          </w:p>
        </w:tc>
        <w:tc>
          <w:tcPr>
            <w:tcW w:w="1116" w:type="dxa"/>
          </w:tcPr>
          <w:p w:rsidR="004B2056" w:rsidRDefault="004B2056">
            <w:pPr>
              <w:pStyle w:val="ConsPlusNormal"/>
              <w:jc w:val="center"/>
            </w:pPr>
            <w:r>
              <w:t>1,14000</w:t>
            </w:r>
          </w:p>
        </w:tc>
      </w:tr>
    </w:tbl>
    <w:p w:rsidR="004B2056" w:rsidRDefault="004B2056">
      <w:pPr>
        <w:pStyle w:val="ConsPlusNormal"/>
        <w:jc w:val="right"/>
      </w:pPr>
      <w:r>
        <w:lastRenderedPageBreak/>
        <w:t>".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ind w:firstLine="540"/>
        <w:jc w:val="both"/>
      </w:pPr>
      <w:r>
        <w:t xml:space="preserve">3. Внести в </w:t>
      </w:r>
      <w:hyperlink r:id="rId11" w:history="1">
        <w:r>
          <w:rPr>
            <w:color w:val="0000FF"/>
          </w:rPr>
          <w:t>таблицу 1</w:t>
        </w:r>
      </w:hyperlink>
      <w:r>
        <w:t xml:space="preserve"> приложения 1 к приказу Государственного комитета энергетики и тарифного регулирования Республики Хакасия от 30.12.2020 N 9-э "Об установлении единых (котловых) тарифов на услуги по передаче электрической энергии на 2021 год" ("Хакасия", 2021, N 7) изменение, изложив его в следующей редакции: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right"/>
      </w:pPr>
      <w:r>
        <w:t>"Таблица 1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center"/>
      </w:pPr>
      <w:r>
        <w:t>Размер</w:t>
      </w:r>
    </w:p>
    <w:p w:rsidR="004B2056" w:rsidRDefault="004B2056">
      <w:pPr>
        <w:pStyle w:val="ConsPlusNormal"/>
        <w:jc w:val="center"/>
      </w:pPr>
      <w:r>
        <w:t>экономически обоснованных единых (котловых) тарифов</w:t>
      </w:r>
    </w:p>
    <w:p w:rsidR="004B2056" w:rsidRDefault="004B2056">
      <w:pPr>
        <w:pStyle w:val="ConsPlusNormal"/>
        <w:jc w:val="center"/>
      </w:pPr>
      <w:r>
        <w:t xml:space="preserve">на услуги по передаче электрической энергии </w:t>
      </w:r>
      <w:proofErr w:type="gramStart"/>
      <w:r>
        <w:t>по</w:t>
      </w:r>
      <w:proofErr w:type="gramEnd"/>
    </w:p>
    <w:p w:rsidR="004B2056" w:rsidRDefault="004B2056">
      <w:pPr>
        <w:pStyle w:val="ConsPlusNormal"/>
        <w:jc w:val="center"/>
      </w:pPr>
      <w:r>
        <w:t>сетям Республики Хакасия на 2021 год</w:t>
      </w:r>
    </w:p>
    <w:p w:rsidR="004B2056" w:rsidRDefault="004B2056">
      <w:pPr>
        <w:pStyle w:val="ConsPlusNormal"/>
        <w:jc w:val="both"/>
      </w:pPr>
    </w:p>
    <w:p w:rsidR="004B2056" w:rsidRDefault="004B2056">
      <w:pPr>
        <w:sectPr w:rsidR="004B20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888"/>
        <w:gridCol w:w="1386"/>
        <w:gridCol w:w="1247"/>
        <w:gridCol w:w="1247"/>
        <w:gridCol w:w="1247"/>
        <w:gridCol w:w="1247"/>
      </w:tblGrid>
      <w:tr w:rsidR="004B2056">
        <w:tc>
          <w:tcPr>
            <w:tcW w:w="794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N</w:t>
            </w:r>
          </w:p>
          <w:p w:rsidR="004B2056" w:rsidRDefault="004B2056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88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Тарифные группы потребителей электрической энергии (мощности)</w:t>
            </w:r>
          </w:p>
        </w:tc>
        <w:tc>
          <w:tcPr>
            <w:tcW w:w="1386" w:type="dxa"/>
            <w:vMerge w:val="restart"/>
          </w:tcPr>
          <w:p w:rsidR="004B2056" w:rsidRDefault="004B205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988" w:type="dxa"/>
            <w:gridSpan w:val="4"/>
          </w:tcPr>
          <w:p w:rsidR="004B2056" w:rsidRDefault="004B2056">
            <w:pPr>
              <w:pStyle w:val="ConsPlusNormal"/>
            </w:pPr>
          </w:p>
        </w:tc>
      </w:tr>
      <w:tr w:rsidR="004B2056">
        <w:tc>
          <w:tcPr>
            <w:tcW w:w="794" w:type="dxa"/>
            <w:vMerge/>
          </w:tcPr>
          <w:p w:rsidR="004B2056" w:rsidRDefault="004B2056"/>
        </w:tc>
        <w:tc>
          <w:tcPr>
            <w:tcW w:w="3888" w:type="dxa"/>
            <w:vMerge/>
          </w:tcPr>
          <w:p w:rsidR="004B2056" w:rsidRDefault="004B2056"/>
        </w:tc>
        <w:tc>
          <w:tcPr>
            <w:tcW w:w="1386" w:type="dxa"/>
            <w:vMerge/>
          </w:tcPr>
          <w:p w:rsidR="004B2056" w:rsidRDefault="004B2056"/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ВН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СН-</w:t>
            </w:r>
            <w:proofErr w:type="gramStart"/>
            <w:r>
              <w:t>I</w:t>
            </w:r>
            <w:proofErr w:type="gramEnd"/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СН-</w:t>
            </w:r>
            <w:proofErr w:type="gramStart"/>
            <w:r>
              <w:t>II</w:t>
            </w:r>
            <w:proofErr w:type="gramEnd"/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НН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88" w:type="dxa"/>
          </w:tcPr>
          <w:p w:rsidR="004B2056" w:rsidRDefault="004B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6" w:type="dxa"/>
          </w:tcPr>
          <w:p w:rsidR="004B2056" w:rsidRDefault="004B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7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62" w:type="dxa"/>
            <w:gridSpan w:val="6"/>
          </w:tcPr>
          <w:p w:rsidR="004B2056" w:rsidRDefault="004B2056">
            <w:pPr>
              <w:pStyle w:val="ConsPlusNormal"/>
              <w:jc w:val="center"/>
            </w:pPr>
            <w:r>
              <w:t>Величины, используемые при утверждении (расчете) единых (котловых) тарифов на услуги по передаче электрической энергии в Республике Хакасия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Экономически обоснованные единые (котловые) тарифы на услуги по передаче электрической энергии (тарифы указываются без учета НДС)</w:t>
            </w:r>
          </w:p>
        </w:tc>
        <w:tc>
          <w:tcPr>
            <w:tcW w:w="4988" w:type="dxa"/>
            <w:gridSpan w:val="4"/>
          </w:tcPr>
          <w:p w:rsidR="004B2056" w:rsidRDefault="004B2056">
            <w:pPr>
              <w:pStyle w:val="ConsPlusNormal"/>
              <w:jc w:val="center"/>
            </w:pPr>
            <w:r>
              <w:t>1 полугодие 2021 года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0262" w:type="dxa"/>
            <w:gridSpan w:val="6"/>
          </w:tcPr>
          <w:p w:rsidR="004B2056" w:rsidRDefault="004B2056">
            <w:pPr>
              <w:pStyle w:val="ConsPlusNormal"/>
              <w:jc w:val="center"/>
            </w:pPr>
            <w:r>
              <w:t>Двухставочный тариф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3888" w:type="dxa"/>
          </w:tcPr>
          <w:p w:rsidR="004B2056" w:rsidRDefault="004B2056">
            <w:pPr>
              <w:pStyle w:val="ConsPlusNormal"/>
              <w:jc w:val="center"/>
            </w:pPr>
            <w:r>
              <w:t>- ставка за содержание электрических сетей</w:t>
            </w:r>
          </w:p>
        </w:tc>
        <w:tc>
          <w:tcPr>
            <w:tcW w:w="1386" w:type="dxa"/>
          </w:tcPr>
          <w:p w:rsidR="004B2056" w:rsidRDefault="004B2056">
            <w:pPr>
              <w:pStyle w:val="ConsPlusNormal"/>
              <w:jc w:val="center"/>
            </w:pPr>
            <w:r>
              <w:t>руб./МВт x мес.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141989,39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616334,18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564664,16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902188,18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1.1.1.2</w:t>
            </w:r>
          </w:p>
        </w:tc>
        <w:tc>
          <w:tcPr>
            <w:tcW w:w="3888" w:type="dxa"/>
          </w:tcPr>
          <w:p w:rsidR="004B2056" w:rsidRDefault="004B2056">
            <w:pPr>
              <w:pStyle w:val="ConsPlusNormal"/>
              <w:jc w:val="center"/>
            </w:pPr>
            <w:r>
              <w:t>- ставка на оплату технологического расхода (потерь) в электрических сетях</w:t>
            </w:r>
          </w:p>
        </w:tc>
        <w:tc>
          <w:tcPr>
            <w:tcW w:w="1386" w:type="dxa"/>
          </w:tcPr>
          <w:p w:rsidR="004B2056" w:rsidRDefault="004B2056">
            <w:pPr>
              <w:pStyle w:val="ConsPlusNormal"/>
              <w:jc w:val="center"/>
            </w:pPr>
            <w:r>
              <w:t>руб./МВт x ч.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43,50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132,71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228,38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589,83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3888" w:type="dxa"/>
          </w:tcPr>
          <w:p w:rsidR="004B2056" w:rsidRDefault="004B2056">
            <w:pPr>
              <w:pStyle w:val="ConsPlusNormal"/>
              <w:jc w:val="center"/>
            </w:pPr>
            <w:r>
              <w:t>Одноставочный тариф</w:t>
            </w:r>
          </w:p>
        </w:tc>
        <w:tc>
          <w:tcPr>
            <w:tcW w:w="1386" w:type="dxa"/>
          </w:tcPr>
          <w:p w:rsidR="004B2056" w:rsidRDefault="004B2056">
            <w:pPr>
              <w:pStyle w:val="ConsPlusNormal"/>
              <w:jc w:val="center"/>
            </w:pPr>
            <w:r>
              <w:t>руб./кВт x ч.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0,24362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1,08033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1,07018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2,24404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Экономически обоснованные единые (котловые) тарифы на услуги по передаче электрической энергии (тарифы указываются без учета НДС)</w:t>
            </w:r>
          </w:p>
        </w:tc>
        <w:tc>
          <w:tcPr>
            <w:tcW w:w="4988" w:type="dxa"/>
            <w:gridSpan w:val="4"/>
          </w:tcPr>
          <w:p w:rsidR="004B2056" w:rsidRDefault="004B2056">
            <w:pPr>
              <w:pStyle w:val="ConsPlusNormal"/>
              <w:jc w:val="center"/>
            </w:pPr>
            <w:r>
              <w:t>2 полугодие 2021 года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0262" w:type="dxa"/>
            <w:gridSpan w:val="6"/>
          </w:tcPr>
          <w:p w:rsidR="004B2056" w:rsidRDefault="004B2056">
            <w:pPr>
              <w:pStyle w:val="ConsPlusNormal"/>
              <w:jc w:val="center"/>
            </w:pPr>
            <w:r>
              <w:t>Двухставочный тариф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1.2.1.1</w:t>
            </w:r>
          </w:p>
        </w:tc>
        <w:tc>
          <w:tcPr>
            <w:tcW w:w="3888" w:type="dxa"/>
          </w:tcPr>
          <w:p w:rsidR="004B2056" w:rsidRDefault="004B2056">
            <w:pPr>
              <w:pStyle w:val="ConsPlusNormal"/>
              <w:jc w:val="center"/>
            </w:pPr>
            <w:r>
              <w:t>- ставка за содержание электрических сетей</w:t>
            </w:r>
          </w:p>
        </w:tc>
        <w:tc>
          <w:tcPr>
            <w:tcW w:w="1386" w:type="dxa"/>
          </w:tcPr>
          <w:p w:rsidR="004B2056" w:rsidRDefault="004B2056">
            <w:pPr>
              <w:pStyle w:val="ConsPlusNormal"/>
              <w:jc w:val="center"/>
            </w:pPr>
            <w:r>
              <w:t>руб./МВт x мес.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162267,64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613107,61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608639,48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982730,79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1.2.1.2</w:t>
            </w:r>
          </w:p>
        </w:tc>
        <w:tc>
          <w:tcPr>
            <w:tcW w:w="3888" w:type="dxa"/>
          </w:tcPr>
          <w:p w:rsidR="004B2056" w:rsidRDefault="004B2056">
            <w:pPr>
              <w:pStyle w:val="ConsPlusNormal"/>
              <w:jc w:val="center"/>
            </w:pPr>
            <w:r>
              <w:t>- ставка на оплату технологического расхода (потерь) в электрических сетях</w:t>
            </w:r>
          </w:p>
        </w:tc>
        <w:tc>
          <w:tcPr>
            <w:tcW w:w="1386" w:type="dxa"/>
          </w:tcPr>
          <w:p w:rsidR="004B2056" w:rsidRDefault="004B2056">
            <w:pPr>
              <w:pStyle w:val="ConsPlusNormal"/>
              <w:jc w:val="center"/>
            </w:pPr>
            <w:r>
              <w:t>руб./МВт x ч.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46,36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135,59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252,85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663,98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3888" w:type="dxa"/>
          </w:tcPr>
          <w:p w:rsidR="004B2056" w:rsidRDefault="004B2056">
            <w:pPr>
              <w:pStyle w:val="ConsPlusNormal"/>
              <w:jc w:val="center"/>
            </w:pPr>
            <w:r>
              <w:t>Одноставочный тариф</w:t>
            </w:r>
          </w:p>
        </w:tc>
        <w:tc>
          <w:tcPr>
            <w:tcW w:w="1386" w:type="dxa"/>
          </w:tcPr>
          <w:p w:rsidR="004B2056" w:rsidRDefault="004B2056">
            <w:pPr>
              <w:pStyle w:val="ConsPlusNormal"/>
              <w:jc w:val="center"/>
            </w:pPr>
            <w:r>
              <w:t>руб./кВт x ч.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0,27461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1,07030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1,14840</w:t>
            </w:r>
          </w:p>
        </w:tc>
        <w:tc>
          <w:tcPr>
            <w:tcW w:w="1247" w:type="dxa"/>
          </w:tcPr>
          <w:p w:rsidR="004B2056" w:rsidRDefault="004B2056">
            <w:pPr>
              <w:pStyle w:val="ConsPlusNormal"/>
              <w:jc w:val="center"/>
            </w:pPr>
            <w:r>
              <w:t>2,48295</w:t>
            </w:r>
          </w:p>
        </w:tc>
      </w:tr>
      <w:tr w:rsidR="004B2056">
        <w:tc>
          <w:tcPr>
            <w:tcW w:w="794" w:type="dxa"/>
            <w:tcBorders>
              <w:bottom w:val="nil"/>
            </w:tcBorders>
          </w:tcPr>
          <w:p w:rsidR="004B2056" w:rsidRDefault="004B2056">
            <w:pPr>
              <w:pStyle w:val="ConsPlusNormal"/>
              <w:jc w:val="center"/>
            </w:pPr>
            <w:r>
              <w:lastRenderedPageBreak/>
              <w:t>N</w:t>
            </w:r>
          </w:p>
          <w:p w:rsidR="004B2056" w:rsidRDefault="004B2056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Наименование сетевой организации с указанием необходимой валовой выручки (без учета оплаты потерь), НВВ которой учтена при утверждении (расчете) единых (котловых) тарифов на услуги по передаче электрической энергии в Республике Хакасия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НВВ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Республике Хакасия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</w:tr>
      <w:tr w:rsidR="004B2056">
        <w:tc>
          <w:tcPr>
            <w:tcW w:w="794" w:type="dxa"/>
            <w:tcBorders>
              <w:top w:val="nil"/>
            </w:tcBorders>
          </w:tcPr>
          <w:p w:rsidR="004B2056" w:rsidRDefault="004B2056">
            <w:pPr>
              <w:pStyle w:val="ConsPlusNormal"/>
            </w:pP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</w:pP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тыс. руб.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"Электросервис"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18858,02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7392,13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</w:pPr>
            <w:r>
              <w:t>Черногорский филиал общества с ограниченной ответственностью "Энергосервис"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13144,47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"КраМЗ-ТЕЛЕКОМ"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12954,89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0,00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</w:pPr>
            <w:r>
              <w:t>Общество с ограниченной ответственностью "Сетевая компания Сибири"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223681,00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56336,74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</w:pPr>
            <w:r>
              <w:t>Муниципальное унитарное предприятие города Абакана "Абаканские электрические сети"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195926,58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32249,90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</w:pPr>
            <w:r>
              <w:t>Филиал публичного акционерного общества "Россети Сибирь" - "Хакасэнерго"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2223157,58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472625,11</w:t>
            </w:r>
          </w:p>
        </w:tc>
      </w:tr>
      <w:tr w:rsidR="004B2056">
        <w:tc>
          <w:tcPr>
            <w:tcW w:w="794" w:type="dxa"/>
          </w:tcPr>
          <w:p w:rsidR="004B2056" w:rsidRDefault="004B205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74" w:type="dxa"/>
            <w:gridSpan w:val="2"/>
          </w:tcPr>
          <w:p w:rsidR="004B2056" w:rsidRDefault="004B2056">
            <w:pPr>
              <w:pStyle w:val="ConsPlusNormal"/>
            </w:pPr>
            <w:r>
              <w:t>Открытое акционерное общество "Российские железные дороги" в лице Красноярской дирекции по энергообеспечению - структурного подразделения "Трансэнерго" - филиала ОАО "РЖД"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44941,30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1854,37</w:t>
            </w:r>
          </w:p>
        </w:tc>
      </w:tr>
      <w:tr w:rsidR="004B2056">
        <w:tc>
          <w:tcPr>
            <w:tcW w:w="6068" w:type="dxa"/>
            <w:gridSpan w:val="3"/>
          </w:tcPr>
          <w:p w:rsidR="004B2056" w:rsidRDefault="004B205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2732663,84</w:t>
            </w:r>
          </w:p>
        </w:tc>
        <w:tc>
          <w:tcPr>
            <w:tcW w:w="2494" w:type="dxa"/>
            <w:gridSpan w:val="2"/>
          </w:tcPr>
          <w:p w:rsidR="004B2056" w:rsidRDefault="004B2056">
            <w:pPr>
              <w:pStyle w:val="ConsPlusNormal"/>
              <w:jc w:val="center"/>
            </w:pPr>
            <w:r>
              <w:t>570458,25</w:t>
            </w:r>
          </w:p>
        </w:tc>
      </w:tr>
    </w:tbl>
    <w:p w:rsidR="004B2056" w:rsidRDefault="004B2056">
      <w:pPr>
        <w:pStyle w:val="ConsPlusNormal"/>
        <w:jc w:val="right"/>
      </w:pPr>
      <w:r>
        <w:t>".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right"/>
      </w:pPr>
      <w:r>
        <w:t>Председатель</w:t>
      </w:r>
    </w:p>
    <w:p w:rsidR="004B2056" w:rsidRDefault="004B2056">
      <w:pPr>
        <w:pStyle w:val="ConsPlusNormal"/>
        <w:jc w:val="right"/>
      </w:pPr>
      <w:r>
        <w:t>Государственного комитета</w:t>
      </w:r>
    </w:p>
    <w:p w:rsidR="004B2056" w:rsidRDefault="004B2056">
      <w:pPr>
        <w:pStyle w:val="ConsPlusNormal"/>
        <w:jc w:val="right"/>
      </w:pPr>
      <w:r>
        <w:t>энергетики и тарифного регулирования</w:t>
      </w:r>
    </w:p>
    <w:p w:rsidR="004B2056" w:rsidRDefault="004B2056">
      <w:pPr>
        <w:pStyle w:val="ConsPlusNormal"/>
        <w:jc w:val="right"/>
      </w:pPr>
      <w:r>
        <w:t>Республики Хакасия</w:t>
      </w:r>
    </w:p>
    <w:p w:rsidR="004B2056" w:rsidRDefault="004B2056">
      <w:pPr>
        <w:pStyle w:val="ConsPlusNormal"/>
        <w:jc w:val="right"/>
      </w:pPr>
      <w:r>
        <w:t>М.ДАНДАНЯН</w:t>
      </w: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jc w:val="both"/>
      </w:pPr>
    </w:p>
    <w:p w:rsidR="004B2056" w:rsidRDefault="004B20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E89" w:rsidRDefault="004D5E89"/>
    <w:sectPr w:rsidR="004D5E89" w:rsidSect="0037597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4B2056"/>
    <w:rsid w:val="004B2056"/>
    <w:rsid w:val="004D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2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B2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2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20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078017A1EDCFE7C423494025563D9A2D29C4373E633066EB86A49C8E9132315DDFCBEAC2708DEC9C77133CCBA39D4F737BF360542ABD30590BBGEE1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A078017A1EDCFE7C423494025563D9A2D29C4373E633066EB86A49C8E9132315DDFCBEAC2708DEC9C57631CCBA39D4F737BF360542ABD30590BBGEE1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A078017A1EDCFE7C423494025563D9A2D29C4373E633066EB86A49C8E9132315DDFCACAC7F04DCCDDB7537D9EC6892GAE3D" TargetMode="External"/><Relationship Id="rId11" Type="http://schemas.openxmlformats.org/officeDocument/2006/relationships/hyperlink" Target="consultantplus://offline/ref=F3A078017A1EDCFE7C423494025563D9A2D29C4373E6330869B86A49C8E9132315DDFCBEAC2708DEC9C47635CCBA39D4F737BF360542ABD30590BBGEE1D" TargetMode="External"/><Relationship Id="rId5" Type="http://schemas.openxmlformats.org/officeDocument/2006/relationships/hyperlink" Target="consultantplus://offline/ref=F3A078017A1EDCFE7C423494025563D9A2D29C4373E734076AB86A49C8E9132315DDFCBEAC2708DEC9C77732CCBA39D4F737BF360542ABD30590BBGEE1D" TargetMode="External"/><Relationship Id="rId10" Type="http://schemas.openxmlformats.org/officeDocument/2006/relationships/hyperlink" Target="consultantplus://offline/ref=F3A078017A1EDCFE7C423494025563D9A2D29C4373E633066DB86A49C8E9132315DDFCBEAC2708DEC9C5753DCCBA39D4F737BF360542ABD30590BBGEE1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3A078017A1EDCFE7C423494025563D9A2D29C4373E633066EB86A49C8E9132315DDFCBEAC2708DEC9C67437CCBA39D4F737BF360542ABD30590BBGEE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2268</Words>
  <Characters>12934</Characters>
  <Application>Microsoft Office Word</Application>
  <DocSecurity>0</DocSecurity>
  <Lines>107</Lines>
  <Paragraphs>30</Paragraphs>
  <ScaleCrop>false</ScaleCrop>
  <Company/>
  <LinksUpToDate>false</LinksUpToDate>
  <CharactersWithSpaces>15172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 О.Н.</dc:creator>
  <cp:lastModifiedBy>Румянцева О.Н.</cp:lastModifiedBy>
  <cp:revision>1</cp:revision>
  <dcterms:created xsi:type="dcterms:W3CDTF">2021-03-24T03:04:00Z</dcterms:created>
  <dcterms:modified xsi:type="dcterms:W3CDTF">2021-03-24T03:06:00Z</dcterms:modified>
</cp:coreProperties>
</file>